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37D97" w14:textId="4EC5E4C5" w:rsidR="000C4F49" w:rsidRDefault="000C4F49" w:rsidP="000C4F49">
      <w:pPr>
        <w:pStyle w:val="berschrift1"/>
      </w:pPr>
      <w:r>
        <w:t>Übertragung</w:t>
      </w:r>
      <w:r w:rsidR="00A00D97">
        <w:rPr>
          <w:rStyle w:val="Funotenzeichen"/>
        </w:rPr>
        <w:footnoteReference w:id="1"/>
      </w:r>
      <w:r>
        <w:t xml:space="preserve"> von Daten über einen Kommunikationskanal mithilfe der „Pappfaserröhre“</w:t>
      </w:r>
    </w:p>
    <w:p w14:paraId="1C59F313" w14:textId="77777777" w:rsidR="002E34A3" w:rsidRDefault="002E34A3" w:rsidP="0097360B"/>
    <w:p w14:paraId="45C421A6" w14:textId="76FCCD16" w:rsidR="008461C3" w:rsidRDefault="0009663D" w:rsidP="0097360B">
      <w:r>
        <w:t>Wenn du im Internet unterwegs bist</w:t>
      </w:r>
      <w:r w:rsidR="008C696F">
        <w:t xml:space="preserve"> und </w:t>
      </w:r>
      <w:r>
        <w:t xml:space="preserve">dich über einen Messenger mit Freunden austauschst, </w:t>
      </w:r>
      <w:r w:rsidR="008C696F">
        <w:t xml:space="preserve">zu einem Thema recherchierst, </w:t>
      </w:r>
      <w:r>
        <w:t>einen Film streamst und vieles mehr</w:t>
      </w:r>
      <w:r w:rsidR="006B2A48">
        <w:t>,</w:t>
      </w:r>
      <w:r>
        <w:t xml:space="preserve"> werden Daten über das Internet ausgetauscht. Dabei kann es sein, dass diese Daten zunächst über Funk (zum Beispiel im WLAN) übertragen werden</w:t>
      </w:r>
      <w:r w:rsidR="008C696F">
        <w:t>.</w:t>
      </w:r>
      <w:r>
        <w:t xml:space="preserve"> </w:t>
      </w:r>
      <w:r w:rsidR="008C696F">
        <w:t>D</w:t>
      </w:r>
      <w:r>
        <w:t xml:space="preserve">er größte Teil der Übertragung findet aber über </w:t>
      </w:r>
      <w:r w:rsidR="00593D74">
        <w:t>Glasfaserk</w:t>
      </w:r>
      <w:r>
        <w:t>abel statt. Eine solche Datenübertragung wollen wir uns jetzt einmal genauer anschauen</w:t>
      </w:r>
      <w:r w:rsidR="00102064">
        <w:t>. Dabei übertragen wir unsere Daten über ein selbst gebasteltes „</w:t>
      </w:r>
      <w:r w:rsidR="00593D74">
        <w:t>Glasfaserk</w:t>
      </w:r>
      <w:r w:rsidR="00102064">
        <w:t>abel“, die</w:t>
      </w:r>
      <w:r>
        <w:t xml:space="preserve"> </w:t>
      </w:r>
      <w:r w:rsidRPr="0009663D">
        <w:rPr>
          <w:i/>
          <w:iCs/>
        </w:rPr>
        <w:t>Pappfaserröhre</w:t>
      </w:r>
      <w:r>
        <w:t xml:space="preserve">. </w:t>
      </w:r>
    </w:p>
    <w:p w14:paraId="04235F54" w14:textId="301BCB9A" w:rsidR="00316B80" w:rsidRDefault="00C63F7D" w:rsidP="008461C3">
      <w:pPr>
        <w:pStyle w:val="berschrift3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1BC4A3" wp14:editId="1F93E8AD">
            <wp:simplePos x="0" y="0"/>
            <wp:positionH relativeFrom="column">
              <wp:posOffset>758976</wp:posOffset>
            </wp:positionH>
            <wp:positionV relativeFrom="paragraph">
              <wp:posOffset>3061</wp:posOffset>
            </wp:positionV>
            <wp:extent cx="3981450" cy="1996813"/>
            <wp:effectExtent l="0" t="0" r="0" b="381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1" t="7938" r="29232" b="48668"/>
                    <a:stretch/>
                  </pic:blipFill>
                  <pic:spPr bwMode="auto">
                    <a:xfrm>
                      <a:off x="0" y="0"/>
                      <a:ext cx="3981450" cy="1996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4826286" w14:textId="1125DED2" w:rsidR="00316B80" w:rsidRDefault="00C63F7D" w:rsidP="008461C3">
      <w:pPr>
        <w:pStyle w:val="berschrift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D27C8E7" wp14:editId="596D65DC">
                <wp:simplePos x="0" y="0"/>
                <wp:positionH relativeFrom="column">
                  <wp:posOffset>171014</wp:posOffset>
                </wp:positionH>
                <wp:positionV relativeFrom="paragraph">
                  <wp:posOffset>179070</wp:posOffset>
                </wp:positionV>
                <wp:extent cx="852805" cy="334010"/>
                <wp:effectExtent l="0" t="0" r="4445" b="889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80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9E5BE" w14:textId="3DF10560" w:rsidR="00C63F7D" w:rsidRPr="00C63F7D" w:rsidRDefault="00C63F7D">
                            <w:pPr>
                              <w:rPr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C63F7D">
                              <w:rPr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Sender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27C8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.45pt;margin-top:14.1pt;width:67.15pt;height:26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" stroked="f">
                <v:textbox>
                  <w:txbxContent>
                    <w:p w14:paraId="3649E5BE" w14:textId="3DF10560" w:rsidR="00C63F7D" w:rsidRPr="00C63F7D" w:rsidRDefault="00C63F7D">
                      <w:pPr>
                        <w:rPr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C63F7D">
                        <w:rPr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Sender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2017A0" w14:textId="52D72994" w:rsidR="00316B80" w:rsidRDefault="00316B80" w:rsidP="008461C3">
      <w:pPr>
        <w:pStyle w:val="berschrift3"/>
      </w:pPr>
    </w:p>
    <w:p w14:paraId="315A1636" w14:textId="30DCD629" w:rsidR="00316B80" w:rsidRDefault="00316B80" w:rsidP="008461C3">
      <w:pPr>
        <w:pStyle w:val="berschrift3"/>
      </w:pPr>
    </w:p>
    <w:p w14:paraId="36DB6B4F" w14:textId="7962743D" w:rsidR="00316B80" w:rsidRDefault="00316B80" w:rsidP="008461C3">
      <w:pPr>
        <w:pStyle w:val="berschrift3"/>
      </w:pPr>
    </w:p>
    <w:p w14:paraId="029951A5" w14:textId="74E1D66D" w:rsidR="00316B80" w:rsidRDefault="00C63F7D" w:rsidP="008461C3">
      <w:pPr>
        <w:pStyle w:val="berschrift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696A4E7" wp14:editId="064C4D5F">
                <wp:simplePos x="0" y="0"/>
                <wp:positionH relativeFrom="column">
                  <wp:posOffset>4368165</wp:posOffset>
                </wp:positionH>
                <wp:positionV relativeFrom="paragraph">
                  <wp:posOffset>34925</wp:posOffset>
                </wp:positionV>
                <wp:extent cx="1146175" cy="334010"/>
                <wp:effectExtent l="0" t="0" r="0" b="889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17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7436A" w14:textId="79E4DAF7" w:rsidR="00C63F7D" w:rsidRPr="00C63F7D" w:rsidRDefault="00C63F7D" w:rsidP="00C63F7D">
                            <w:pPr>
                              <w:rPr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28"/>
                                <w:szCs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Empfänger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6A4E7" id="_x0000_s1027" type="#_x0000_t202" style="position:absolute;margin-left:343.95pt;margin-top:2.75pt;width:90.25pt;height:26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" stroked="f">
                <v:textbox>
                  <w:txbxContent>
                    <w:p w14:paraId="31F7436A" w14:textId="79E4DAF7" w:rsidR="00C63F7D" w:rsidRPr="00C63F7D" w:rsidRDefault="00C63F7D" w:rsidP="00C63F7D">
                      <w:pPr>
                        <w:rPr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28"/>
                          <w:szCs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Empfänger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305245" w14:textId="29797EEA" w:rsidR="00316B80" w:rsidRDefault="00316B80" w:rsidP="008461C3">
      <w:pPr>
        <w:pStyle w:val="berschrift3"/>
      </w:pPr>
    </w:p>
    <w:p w14:paraId="684EC962" w14:textId="40A5A131" w:rsidR="00F01A0F" w:rsidRDefault="00F01A0F" w:rsidP="008461C3">
      <w:pPr>
        <w:pStyle w:val="berschrift3"/>
      </w:pPr>
    </w:p>
    <w:p w14:paraId="6F7AC04C" w14:textId="7480E80D" w:rsidR="00A467E4" w:rsidRDefault="00A467E4" w:rsidP="00A467E4">
      <w:pPr>
        <w:pStyle w:val="berschrift2"/>
      </w:pPr>
      <w:r>
        <w:t>Ziel</w:t>
      </w:r>
    </w:p>
    <w:p w14:paraId="107CAC63" w14:textId="1B120544" w:rsidR="00A467E4" w:rsidRDefault="00C63F7D" w:rsidP="00A467E4">
      <w:r>
        <w:t>Der Nutzer kann b</w:t>
      </w:r>
      <w:r w:rsidR="00A467E4">
        <w:t xml:space="preserve">eim Rechner des Senders </w:t>
      </w:r>
      <w:r>
        <w:t>einen beliebigen</w:t>
      </w:r>
      <w:r w:rsidR="00A467E4">
        <w:t xml:space="preserve"> Text eingeben. Dieser wird dann mithilfe von Licht über </w:t>
      </w:r>
      <w:r>
        <w:t>die Pappfaserröhre</w:t>
      </w:r>
      <w:r w:rsidR="00A467E4">
        <w:t xml:space="preserve"> an den Empfänger übertragen. Beim Empfänger werden die Lichtsignale </w:t>
      </w:r>
      <w:r w:rsidR="00CC74AF">
        <w:t xml:space="preserve">mit einem Sensor erfasst, </w:t>
      </w:r>
      <w:r w:rsidR="00A467E4">
        <w:t xml:space="preserve">interpretiert und der Text anschließend auf dem Rechner des Empfängers angezeigt. </w:t>
      </w:r>
    </w:p>
    <w:p w14:paraId="2B892613" w14:textId="77777777" w:rsidR="00A467E4" w:rsidRPr="00A467E4" w:rsidRDefault="00A467E4" w:rsidP="00A467E4"/>
    <w:p w14:paraId="3871EF38" w14:textId="1896B29C" w:rsidR="008461C3" w:rsidRDefault="008461C3" w:rsidP="008461C3">
      <w:pPr>
        <w:pStyle w:val="berschrift3"/>
      </w:pPr>
      <w:r>
        <w:t>Aufgab</w:t>
      </w:r>
      <w:r w:rsidR="000C4F49">
        <w:t>e</w:t>
      </w:r>
      <w:r w:rsidR="004E017E">
        <w:t xml:space="preserve">: </w:t>
      </w:r>
      <w:r w:rsidR="000C4F49">
        <w:t>Übertragung von Daten über die Pappfaserröhre</w:t>
      </w:r>
    </w:p>
    <w:p w14:paraId="246C3C5B" w14:textId="77777777" w:rsidR="00CC74AF" w:rsidRDefault="00F01A0F" w:rsidP="0097360B">
      <w:r>
        <w:t xml:space="preserve">Ihr arbeitet in zwei Teams: ein Team wird </w:t>
      </w:r>
      <w:r w:rsidRPr="00CC74AF">
        <w:rPr>
          <w:rStyle w:val="IntensiverVerweis"/>
        </w:rPr>
        <w:t>Sender</w:t>
      </w:r>
      <w:r>
        <w:t xml:space="preserve">, das andere </w:t>
      </w:r>
      <w:r w:rsidRPr="00CC74AF">
        <w:rPr>
          <w:rStyle w:val="IntensiverVerweis"/>
        </w:rPr>
        <w:t>Empfänger</w:t>
      </w:r>
      <w:r>
        <w:t xml:space="preserve"> der Daten. </w:t>
      </w:r>
    </w:p>
    <w:p w14:paraId="4C673745" w14:textId="70B15510" w:rsidR="00CC74AF" w:rsidRDefault="00F01A0F" w:rsidP="00CC74AF">
      <w:pPr>
        <w:pStyle w:val="Listenabsatz"/>
        <w:numPr>
          <w:ilvl w:val="0"/>
          <w:numId w:val="34"/>
        </w:numPr>
      </w:pPr>
      <w:r>
        <w:t>Das Team „</w:t>
      </w:r>
      <w:r w:rsidRPr="00CC74AF">
        <w:rPr>
          <w:rStyle w:val="IntensiverVerweis"/>
        </w:rPr>
        <w:t>Sender</w:t>
      </w:r>
      <w:r>
        <w:t xml:space="preserve">“ bekommt eine LED und einen </w:t>
      </w:r>
      <w:proofErr w:type="spellStart"/>
      <w:r>
        <w:t>Calliope</w:t>
      </w:r>
      <w:proofErr w:type="spellEnd"/>
      <w:r>
        <w:t xml:space="preserve"> zur Steuerung der LED.</w:t>
      </w:r>
      <w:r w:rsidR="00CC74AF">
        <w:t xml:space="preserve"> Ihr müsst euren </w:t>
      </w:r>
      <w:proofErr w:type="spellStart"/>
      <w:r w:rsidR="00CC74AF">
        <w:t>Calliope</w:t>
      </w:r>
      <w:proofErr w:type="spellEnd"/>
      <w:r w:rsidR="00CC74AF">
        <w:t xml:space="preserve"> so programmieren, dass ein Text </w:t>
      </w:r>
      <w:r w:rsidR="00E354A5">
        <w:t>„</w:t>
      </w:r>
      <w:r w:rsidR="00CC74AF">
        <w:t>eingegeben</w:t>
      </w:r>
      <w:r w:rsidR="00E354A5">
        <w:t>“</w:t>
      </w:r>
      <w:r w:rsidR="00CC74AF">
        <w:t xml:space="preserve"> werden kann und in Form von Licht über die Pappfaserröhre übertragen wird.</w:t>
      </w:r>
      <w:r>
        <w:t xml:space="preserve"> </w:t>
      </w:r>
    </w:p>
    <w:p w14:paraId="62A86D02" w14:textId="77777777" w:rsidR="00CC74AF" w:rsidRDefault="00F01A0F" w:rsidP="00CC74AF">
      <w:pPr>
        <w:pStyle w:val="Listenabsatz"/>
        <w:numPr>
          <w:ilvl w:val="0"/>
          <w:numId w:val="34"/>
        </w:numPr>
      </w:pPr>
      <w:r>
        <w:t>Das Team „</w:t>
      </w:r>
      <w:r w:rsidRPr="00CC74AF">
        <w:rPr>
          <w:rStyle w:val="IntensiverVerweis"/>
        </w:rPr>
        <w:t>Empfänger</w:t>
      </w:r>
      <w:r>
        <w:t xml:space="preserve">“ bekommt ebenfalls einen </w:t>
      </w:r>
      <w:proofErr w:type="spellStart"/>
      <w:r>
        <w:t>Calliope</w:t>
      </w:r>
      <w:proofErr w:type="spellEnd"/>
      <w:r w:rsidR="00CC74AF">
        <w:t xml:space="preserve">. Ihr müsst euren </w:t>
      </w:r>
      <w:proofErr w:type="spellStart"/>
      <w:r w:rsidR="00CC74AF">
        <w:t>Calliope</w:t>
      </w:r>
      <w:proofErr w:type="spellEnd"/>
      <w:r w:rsidR="00CC74AF">
        <w:t xml:space="preserve"> so programmieren, dass er die ankommenden Lichtsignale erfasst und in den Text zurückübersetzt. </w:t>
      </w:r>
    </w:p>
    <w:p w14:paraId="52A913D2" w14:textId="77777777" w:rsidR="00CC74AF" w:rsidRDefault="00102064" w:rsidP="00471D42">
      <w:pPr>
        <w:pStyle w:val="Listenabsatz"/>
        <w:numPr>
          <w:ilvl w:val="0"/>
          <w:numId w:val="35"/>
        </w:numPr>
      </w:pPr>
      <w:r>
        <w:t xml:space="preserve">Als Verbindungskabel dient die Pappröhre. Über diese schickt der </w:t>
      </w:r>
      <w:r w:rsidRPr="00CC74AF">
        <w:rPr>
          <w:rStyle w:val="IntensiverVerweis"/>
        </w:rPr>
        <w:t>Sender</w:t>
      </w:r>
      <w:r>
        <w:t xml:space="preserve"> Daten an den </w:t>
      </w:r>
      <w:r w:rsidRPr="00CC74AF">
        <w:rPr>
          <w:rStyle w:val="IntensiverVerweis"/>
        </w:rPr>
        <w:t>Empfänger</w:t>
      </w:r>
      <w:r>
        <w:t xml:space="preserve">. </w:t>
      </w:r>
      <w:r w:rsidR="00DD0A39">
        <w:t xml:space="preserve"> </w:t>
      </w:r>
    </w:p>
    <w:p w14:paraId="2EE4BA5B" w14:textId="05C39FC3" w:rsidR="00F01A0F" w:rsidRDefault="00DD0A39" w:rsidP="00471D42">
      <w:pPr>
        <w:pStyle w:val="Listenabsatz"/>
        <w:numPr>
          <w:ilvl w:val="0"/>
          <w:numId w:val="35"/>
        </w:numPr>
      </w:pPr>
      <w:r>
        <w:t>Die</w:t>
      </w:r>
      <w:r w:rsidR="00F01A0F">
        <w:t xml:space="preserve"> Daten </w:t>
      </w:r>
      <w:r>
        <w:t xml:space="preserve">können </w:t>
      </w:r>
      <w:r w:rsidR="00CC74AF">
        <w:t>am Anfang</w:t>
      </w:r>
      <w:r w:rsidR="00F01A0F">
        <w:t xml:space="preserve"> erst einmal ganz einfach sein: </w:t>
      </w:r>
      <w:r>
        <w:t>beschränkt euch beispielsweise auf Daten, die nur die Buchstaben E, N</w:t>
      </w:r>
      <w:r w:rsidR="00FD1A5F">
        <w:t>, T</w:t>
      </w:r>
      <w:r>
        <w:t xml:space="preserve"> und</w:t>
      </w:r>
      <w:r w:rsidR="00FD1A5F">
        <w:t xml:space="preserve"> Leerzeichen</w:t>
      </w:r>
      <w:r>
        <w:t xml:space="preserve"> enthalten</w:t>
      </w:r>
      <w:r w:rsidR="00CC74AF">
        <w:t>.</w:t>
      </w:r>
    </w:p>
    <w:p w14:paraId="36C0B2EB" w14:textId="4708E425" w:rsidR="007E6452" w:rsidRDefault="007E6452" w:rsidP="00A854B6">
      <w:r>
        <w:lastRenderedPageBreak/>
        <w:t xml:space="preserve">Dieses Werk ist lizenziert unter einer </w:t>
      </w:r>
      <w:hyperlink r:id="rId9" w:history="1">
        <w:r w:rsidRPr="007E6452"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 w:rsidRPr="007E6452">
        <w:rPr>
          <w:color w:val="8CBD3A"/>
        </w:rPr>
        <w:t>.</w:t>
      </w:r>
      <w:r w:rsidRPr="0027492F">
        <w:t xml:space="preserve"> Sie erlaubt </w:t>
      </w:r>
      <w:r>
        <w:t xml:space="preserve">Bearbeitungen und </w:t>
      </w:r>
      <w:r w:rsidRPr="0027492F">
        <w:t>Weiterverteilung</w:t>
      </w:r>
      <w:r>
        <w:t xml:space="preserve"> d</w:t>
      </w:r>
      <w:r w:rsidRPr="0027492F">
        <w:t xml:space="preserve">es </w:t>
      </w:r>
      <w:r>
        <w:t>Werks</w:t>
      </w:r>
      <w:r w:rsidRPr="0027492F">
        <w:t xml:space="preserve"> unter Nennung meines Namens</w:t>
      </w:r>
      <w:r>
        <w:t xml:space="preserve"> und unter gleichen Bedingungen</w:t>
      </w:r>
      <w:r w:rsidRPr="0027492F">
        <w:t>, jedoch keinerlei kommerzielle Nutzung.</w:t>
      </w:r>
    </w:p>
    <w:p w14:paraId="167986A0" w14:textId="77777777" w:rsidR="00316B80" w:rsidRDefault="00316B80" w:rsidP="00A854B6"/>
    <w:sectPr w:rsidR="00316B80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39174" w14:textId="77777777" w:rsidR="00B0659D" w:rsidRDefault="00B0659D" w:rsidP="006D1346">
      <w:pPr>
        <w:spacing w:after="0" w:line="240" w:lineRule="auto"/>
      </w:pPr>
      <w:r>
        <w:separator/>
      </w:r>
    </w:p>
  </w:endnote>
  <w:endnote w:type="continuationSeparator" w:id="0">
    <w:p w14:paraId="1587C558" w14:textId="77777777" w:rsidR="00B0659D" w:rsidRDefault="00B0659D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59AF187C" w:rsidR="004850AB" w:rsidRPr="007E2D0D" w:rsidRDefault="007E6452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0709A65" wp14:editId="071005EC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F7183B">
      <w:rPr>
        <w:color w:val="808080" w:themeColor="background1" w:themeShade="80"/>
        <w:sz w:val="20"/>
        <w:szCs w:val="20"/>
      </w:rPr>
      <w:t>Februar</w:t>
    </w:r>
    <w:r>
      <w:rPr>
        <w:color w:val="808080" w:themeColor="background1" w:themeShade="80"/>
        <w:sz w:val="20"/>
        <w:szCs w:val="20"/>
      </w:rPr>
      <w:t xml:space="preserve"> 2021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5529E" w14:textId="77777777" w:rsidR="00B0659D" w:rsidRDefault="00B0659D" w:rsidP="006D1346">
      <w:pPr>
        <w:spacing w:after="0" w:line="240" w:lineRule="auto"/>
      </w:pPr>
      <w:r>
        <w:separator/>
      </w:r>
    </w:p>
  </w:footnote>
  <w:footnote w:type="continuationSeparator" w:id="0">
    <w:p w14:paraId="65325CCF" w14:textId="77777777" w:rsidR="00B0659D" w:rsidRDefault="00B0659D" w:rsidP="006D1346">
      <w:pPr>
        <w:spacing w:after="0" w:line="240" w:lineRule="auto"/>
      </w:pPr>
      <w:r>
        <w:continuationSeparator/>
      </w:r>
    </w:p>
  </w:footnote>
  <w:footnote w:id="1">
    <w:p w14:paraId="18E649F6" w14:textId="4A47C9AA" w:rsidR="00A00D97" w:rsidRDefault="00A00D97">
      <w:pPr>
        <w:pStyle w:val="Funotentext"/>
      </w:pPr>
      <w:r>
        <w:rPr>
          <w:rStyle w:val="Funotenzeichen"/>
        </w:rPr>
        <w:footnoteRef/>
      </w:r>
      <w:r>
        <w:t xml:space="preserve"> nach einer Idee von Prof. Dr. Kerstin Strecker aus: Modrow, E., Strecker, K.: Didaktik der Informatik. De Gruyter Studium, Berlin, 2016, S. 76 ff.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E3B94"/>
    <w:multiLevelType w:val="hybridMultilevel"/>
    <w:tmpl w:val="60B0AF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426F65"/>
    <w:multiLevelType w:val="hybridMultilevel"/>
    <w:tmpl w:val="8D5A4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A2700"/>
    <w:multiLevelType w:val="hybridMultilevel"/>
    <w:tmpl w:val="C4E0550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F1384"/>
    <w:multiLevelType w:val="hybridMultilevel"/>
    <w:tmpl w:val="B762CC9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A9612A"/>
    <w:multiLevelType w:val="hybridMultilevel"/>
    <w:tmpl w:val="A2BA388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274E1E5E"/>
    <w:multiLevelType w:val="hybridMultilevel"/>
    <w:tmpl w:val="5D26F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9507CD"/>
    <w:multiLevelType w:val="hybridMultilevel"/>
    <w:tmpl w:val="4C1428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324D3"/>
    <w:multiLevelType w:val="hybridMultilevel"/>
    <w:tmpl w:val="F67807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1"/>
  </w:num>
  <w:num w:numId="3">
    <w:abstractNumId w:val="6"/>
  </w:num>
  <w:num w:numId="4">
    <w:abstractNumId w:val="29"/>
  </w:num>
  <w:num w:numId="5">
    <w:abstractNumId w:val="34"/>
  </w:num>
  <w:num w:numId="6">
    <w:abstractNumId w:val="32"/>
  </w:num>
  <w:num w:numId="7">
    <w:abstractNumId w:val="24"/>
  </w:num>
  <w:num w:numId="8">
    <w:abstractNumId w:val="21"/>
  </w:num>
  <w:num w:numId="9">
    <w:abstractNumId w:val="1"/>
  </w:num>
  <w:num w:numId="10">
    <w:abstractNumId w:val="18"/>
  </w:num>
  <w:num w:numId="11">
    <w:abstractNumId w:val="3"/>
  </w:num>
  <w:num w:numId="12">
    <w:abstractNumId w:val="30"/>
  </w:num>
  <w:num w:numId="13">
    <w:abstractNumId w:val="2"/>
  </w:num>
  <w:num w:numId="14">
    <w:abstractNumId w:val="13"/>
  </w:num>
  <w:num w:numId="15">
    <w:abstractNumId w:val="16"/>
  </w:num>
  <w:num w:numId="16">
    <w:abstractNumId w:val="22"/>
  </w:num>
  <w:num w:numId="17">
    <w:abstractNumId w:val="17"/>
  </w:num>
  <w:num w:numId="18">
    <w:abstractNumId w:val="9"/>
  </w:num>
  <w:num w:numId="19">
    <w:abstractNumId w:val="5"/>
  </w:num>
  <w:num w:numId="20">
    <w:abstractNumId w:val="33"/>
  </w:num>
  <w:num w:numId="21">
    <w:abstractNumId w:val="26"/>
  </w:num>
  <w:num w:numId="22">
    <w:abstractNumId w:val="20"/>
  </w:num>
  <w:num w:numId="23">
    <w:abstractNumId w:val="19"/>
  </w:num>
  <w:num w:numId="24">
    <w:abstractNumId w:val="23"/>
  </w:num>
  <w:num w:numId="25">
    <w:abstractNumId w:val="15"/>
  </w:num>
  <w:num w:numId="26">
    <w:abstractNumId w:val="11"/>
  </w:num>
  <w:num w:numId="27">
    <w:abstractNumId w:val="25"/>
  </w:num>
  <w:num w:numId="28">
    <w:abstractNumId w:val="0"/>
  </w:num>
  <w:num w:numId="29">
    <w:abstractNumId w:val="10"/>
  </w:num>
  <w:num w:numId="30">
    <w:abstractNumId w:val="4"/>
  </w:num>
  <w:num w:numId="31">
    <w:abstractNumId w:val="7"/>
  </w:num>
  <w:num w:numId="32">
    <w:abstractNumId w:val="14"/>
  </w:num>
  <w:num w:numId="33">
    <w:abstractNumId w:val="8"/>
  </w:num>
  <w:num w:numId="34">
    <w:abstractNumId w:val="2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462C"/>
    <w:rsid w:val="00026157"/>
    <w:rsid w:val="00071419"/>
    <w:rsid w:val="00087065"/>
    <w:rsid w:val="0009663D"/>
    <w:rsid w:val="000C4F49"/>
    <w:rsid w:val="00102064"/>
    <w:rsid w:val="00126D3F"/>
    <w:rsid w:val="00131B9E"/>
    <w:rsid w:val="001611E1"/>
    <w:rsid w:val="00184587"/>
    <w:rsid w:val="00186A5F"/>
    <w:rsid w:val="001C2D07"/>
    <w:rsid w:val="001D5598"/>
    <w:rsid w:val="001E5906"/>
    <w:rsid w:val="001F622A"/>
    <w:rsid w:val="002107BF"/>
    <w:rsid w:val="00221D86"/>
    <w:rsid w:val="00244639"/>
    <w:rsid w:val="00264EA1"/>
    <w:rsid w:val="00267B95"/>
    <w:rsid w:val="002724B6"/>
    <w:rsid w:val="002811D7"/>
    <w:rsid w:val="002D4F63"/>
    <w:rsid w:val="002E34A3"/>
    <w:rsid w:val="002F246F"/>
    <w:rsid w:val="00315635"/>
    <w:rsid w:val="00316B80"/>
    <w:rsid w:val="003179DB"/>
    <w:rsid w:val="00330DB0"/>
    <w:rsid w:val="00334221"/>
    <w:rsid w:val="00345C52"/>
    <w:rsid w:val="00381B15"/>
    <w:rsid w:val="003906DC"/>
    <w:rsid w:val="003D48B8"/>
    <w:rsid w:val="003D5507"/>
    <w:rsid w:val="003E1D2C"/>
    <w:rsid w:val="003E4F79"/>
    <w:rsid w:val="003F45B4"/>
    <w:rsid w:val="003F5E3B"/>
    <w:rsid w:val="00401819"/>
    <w:rsid w:val="0041572B"/>
    <w:rsid w:val="00415B86"/>
    <w:rsid w:val="0042385F"/>
    <w:rsid w:val="00425762"/>
    <w:rsid w:val="00442F7A"/>
    <w:rsid w:val="00445135"/>
    <w:rsid w:val="004460AD"/>
    <w:rsid w:val="00482136"/>
    <w:rsid w:val="004850AB"/>
    <w:rsid w:val="00494093"/>
    <w:rsid w:val="004A6247"/>
    <w:rsid w:val="004B0D19"/>
    <w:rsid w:val="004B35A7"/>
    <w:rsid w:val="004C259A"/>
    <w:rsid w:val="004E017E"/>
    <w:rsid w:val="00503DE0"/>
    <w:rsid w:val="00554E24"/>
    <w:rsid w:val="00590C80"/>
    <w:rsid w:val="00593D74"/>
    <w:rsid w:val="005B212F"/>
    <w:rsid w:val="005E301E"/>
    <w:rsid w:val="005E5D30"/>
    <w:rsid w:val="005F0379"/>
    <w:rsid w:val="005F6623"/>
    <w:rsid w:val="00606118"/>
    <w:rsid w:val="0063498A"/>
    <w:rsid w:val="006464A2"/>
    <w:rsid w:val="0065415A"/>
    <w:rsid w:val="00693FB8"/>
    <w:rsid w:val="006B2673"/>
    <w:rsid w:val="006B2A48"/>
    <w:rsid w:val="006B39C8"/>
    <w:rsid w:val="006D1346"/>
    <w:rsid w:val="006E07FD"/>
    <w:rsid w:val="00720325"/>
    <w:rsid w:val="00725A4D"/>
    <w:rsid w:val="0075180F"/>
    <w:rsid w:val="007674A3"/>
    <w:rsid w:val="00767591"/>
    <w:rsid w:val="0078342D"/>
    <w:rsid w:val="00784B97"/>
    <w:rsid w:val="00790414"/>
    <w:rsid w:val="00793006"/>
    <w:rsid w:val="007E2D0D"/>
    <w:rsid w:val="007E6452"/>
    <w:rsid w:val="007F6B23"/>
    <w:rsid w:val="00844EA0"/>
    <w:rsid w:val="008461C3"/>
    <w:rsid w:val="008508C6"/>
    <w:rsid w:val="00857C67"/>
    <w:rsid w:val="00871052"/>
    <w:rsid w:val="00895A6A"/>
    <w:rsid w:val="008A360B"/>
    <w:rsid w:val="008A6407"/>
    <w:rsid w:val="008B14DF"/>
    <w:rsid w:val="008C696F"/>
    <w:rsid w:val="00952B77"/>
    <w:rsid w:val="0097360B"/>
    <w:rsid w:val="00983AC1"/>
    <w:rsid w:val="009B1F75"/>
    <w:rsid w:val="009E1FF5"/>
    <w:rsid w:val="00A00D97"/>
    <w:rsid w:val="00A00FBD"/>
    <w:rsid w:val="00A01422"/>
    <w:rsid w:val="00A061E9"/>
    <w:rsid w:val="00A16434"/>
    <w:rsid w:val="00A175DE"/>
    <w:rsid w:val="00A345EC"/>
    <w:rsid w:val="00A351BE"/>
    <w:rsid w:val="00A36CBF"/>
    <w:rsid w:val="00A370C7"/>
    <w:rsid w:val="00A43086"/>
    <w:rsid w:val="00A467E4"/>
    <w:rsid w:val="00A5396F"/>
    <w:rsid w:val="00A57291"/>
    <w:rsid w:val="00A6707E"/>
    <w:rsid w:val="00A83BF6"/>
    <w:rsid w:val="00A854B6"/>
    <w:rsid w:val="00AA35A0"/>
    <w:rsid w:val="00AA5F9F"/>
    <w:rsid w:val="00AB1C18"/>
    <w:rsid w:val="00AB7250"/>
    <w:rsid w:val="00AC1454"/>
    <w:rsid w:val="00AC2022"/>
    <w:rsid w:val="00AC25A8"/>
    <w:rsid w:val="00AC3645"/>
    <w:rsid w:val="00AC5E66"/>
    <w:rsid w:val="00B0659D"/>
    <w:rsid w:val="00B2577E"/>
    <w:rsid w:val="00B45DB5"/>
    <w:rsid w:val="00B62715"/>
    <w:rsid w:val="00B65416"/>
    <w:rsid w:val="00B73C44"/>
    <w:rsid w:val="00B7608A"/>
    <w:rsid w:val="00B843E0"/>
    <w:rsid w:val="00B92DDF"/>
    <w:rsid w:val="00BA79DF"/>
    <w:rsid w:val="00BC60E5"/>
    <w:rsid w:val="00C020BB"/>
    <w:rsid w:val="00C26C50"/>
    <w:rsid w:val="00C51CE0"/>
    <w:rsid w:val="00C63F7D"/>
    <w:rsid w:val="00C66AA6"/>
    <w:rsid w:val="00C74D4B"/>
    <w:rsid w:val="00CA7665"/>
    <w:rsid w:val="00CA76C0"/>
    <w:rsid w:val="00CC05C6"/>
    <w:rsid w:val="00CC6DC4"/>
    <w:rsid w:val="00CC74AF"/>
    <w:rsid w:val="00CD6010"/>
    <w:rsid w:val="00CF7119"/>
    <w:rsid w:val="00D07B43"/>
    <w:rsid w:val="00D10AC8"/>
    <w:rsid w:val="00D775E8"/>
    <w:rsid w:val="00DA5D6D"/>
    <w:rsid w:val="00DD0A39"/>
    <w:rsid w:val="00DE3722"/>
    <w:rsid w:val="00DE46AA"/>
    <w:rsid w:val="00DF56A6"/>
    <w:rsid w:val="00E02059"/>
    <w:rsid w:val="00E032F5"/>
    <w:rsid w:val="00E10441"/>
    <w:rsid w:val="00E34A08"/>
    <w:rsid w:val="00E354A5"/>
    <w:rsid w:val="00E36D04"/>
    <w:rsid w:val="00E64B3F"/>
    <w:rsid w:val="00E67B23"/>
    <w:rsid w:val="00E700F0"/>
    <w:rsid w:val="00E73710"/>
    <w:rsid w:val="00E81A53"/>
    <w:rsid w:val="00EB256E"/>
    <w:rsid w:val="00EB5F95"/>
    <w:rsid w:val="00EC6E4C"/>
    <w:rsid w:val="00EF0090"/>
    <w:rsid w:val="00EF42B2"/>
    <w:rsid w:val="00EF64B5"/>
    <w:rsid w:val="00F01A0F"/>
    <w:rsid w:val="00F04A61"/>
    <w:rsid w:val="00F37CED"/>
    <w:rsid w:val="00F65B4D"/>
    <w:rsid w:val="00F65F18"/>
    <w:rsid w:val="00F7183B"/>
    <w:rsid w:val="00F930BF"/>
    <w:rsid w:val="00FC1954"/>
    <w:rsid w:val="00FD1A5F"/>
    <w:rsid w:val="00FD7F45"/>
    <w:rsid w:val="00FE54F4"/>
    <w:rsid w:val="00FF0776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BesuchterLink">
    <w:name w:val="FollowedHyperlink"/>
    <w:basedOn w:val="Absatz-Standardschriftart"/>
    <w:uiPriority w:val="99"/>
    <w:semiHidden/>
    <w:unhideWhenUsed/>
    <w:rsid w:val="0097360B"/>
    <w:rPr>
      <w:color w:val="954F72" w:themeColor="followedHyperlink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C74AF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4.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0265B-4529-4DAF-93BC-00CA2EAC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22</cp:revision>
  <cp:lastPrinted>2019-07-18T07:35:00Z</cp:lastPrinted>
  <dcterms:created xsi:type="dcterms:W3CDTF">2021-01-11T08:18:00Z</dcterms:created>
  <dcterms:modified xsi:type="dcterms:W3CDTF">2021-02-24T09:38:00Z</dcterms:modified>
</cp:coreProperties>
</file>